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dla dzieci na sztuczną trawę - jak wybrać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uwielbia grać w piłkę nożną? Chcesz kupić &lt;strong&gt;buty piłkarskie dla dzieci na sztuczną trawę&lt;/strong&gt;? W dzisiejszym wpisie pragniemy przedstawić kilka wskazówek, które z pewnością okażą się pomocne podczas wyboru odpowiedniego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wybierać buty piłkarskie dla dzieci na sztuczną trawę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wygodne i dobrze wyprofilowane obuwie do gry w piłkę nożną ma wpływ na skuteczność strzałów. Istnieje kilka kwestii, na które warto zwrócić uwagę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piłkarskie dla dzieci na sztuczną trawę</w:t>
      </w:r>
      <w:r>
        <w:rPr>
          <w:rFonts w:ascii="calibri" w:hAnsi="calibri" w:eastAsia="calibri" w:cs="calibri"/>
          <w:sz w:val="24"/>
          <w:szCs w:val="24"/>
        </w:rPr>
        <w:t xml:space="preserve">. Zadbaj o zdrowie i wygodę swojej pociechy i wyposaż go w najlepsze obuwie sportowe!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obuwie do piłki nożnej dla dziecka?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piłkarskie dla dzieci na sztuczną trawę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są dedykowane na konkretne warunki. Warto już na wstępie wspomnieć o tym, że każde podłoże wyróżnia się innymi cechami, dlatego dobrze wybierać buty o odpowiednio dopasowanej budowie. Najważniejszym elementem, na który należy zwrócić uwagę podczas przeglądania różnych produktów jest podeszwa. To właśnie ona odpowiada za przyczepność, a jak wiadomo sztuczna trawa to syntetyczny materiał, który jest stosunkowo śliski. Obuwie tego typu powinno zapewniać bezpieczeństwo podczas treningów i rozrywek, nawet na mokrej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modele od czołowych producentów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obuwie sportowe dla dziecka warto postawić na modele pochodzące od znanych marek. Produkty od firm takich jak: Nike, Adidas czy Puma wyróżniają się wysoką jakością oraz są wyposażone w innowacyjne technologie zapewniające jeszcze większą wygodę.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yessport.pl/pol_m_PILKA-NOZNA_Przeznaczenie_Sztuczna-trawa-935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2026-03-24T22:40:48+01:00</dcterms:created>
  <dcterms:modified xsi:type="dcterms:W3CDTF">2026-03-24T22:40:48+01:00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