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wyróżniają korki Adidas Predator Junior?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butów piłkarskich dla swojego dziecka powinieneś rozważyć wybór korków Adidas Predator Junior.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Korki Adidas Predator Junior - Idealne buty dla młodych adeptów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korkom Adidas Predator Junior</w:t>
      </w:r>
      <w:r>
        <w:rPr>
          <w:rFonts w:ascii="calibri" w:hAnsi="calibri" w:eastAsia="calibri" w:cs="calibri"/>
          <w:sz w:val="24"/>
          <w:szCs w:val="24"/>
        </w:rPr>
        <w:t xml:space="preserve"> uwolnisz swoją naturalną moc i możliwości na boisku. Zostały wykonane z wysokiej jakości materiałów i elementów Demonscale. Możemy je zauważyć na butach w strefie uderzenia, warto, również dodać że tekstylna cholewka dopasowuje się do stopy. Korki są, również niesamowicie lekkie, co bardzo poprawia komfort gry na boisku.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korki Adidas Predator Junior?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model został zaprojektowany specjalnie dla młodych graczy. Mając na sobie te buty nasze szanse na kontrolę piłki i samopoczucie na boisku wzrasta.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Korki Adidas Predator Junior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czarnej wyróżniającej się kolorystyce na boisku. Materiał zewnętrzny został wykonany z syntetycznego i tekstylnego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obuwie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idealny wybór dla juniorów, którzy zaczynają swoją przygodę z piłką nożną. Już na początku warto zainwestować w odpowiednie obuwie, aby nie nabawić się kontuzji i czuć komfort na boisku. Zachęcamy do sprawdzenia szczegółów produktu na stronie sklepu Yes Sport.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product-pol-30691-HALOWKI-adidas-PREDATOR-FREAK-3-IN-JUNIOR-FY1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2026-03-24T22:58:11+01:00</dcterms:created>
  <dcterms:modified xsi:type="dcterms:W3CDTF">2026-03-24T22:58:11+01:00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